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7075"/>
      </w:tblGrid>
      <w:tr w:rsidR="001D2A13" w14:paraId="62B1B2E8" w14:textId="77777777" w:rsidTr="001D2A13">
        <w:tc>
          <w:tcPr>
            <w:tcW w:w="1980" w:type="dxa"/>
          </w:tcPr>
          <w:p w14:paraId="18D68957" w14:textId="6DDD4977" w:rsidR="001D2A13" w:rsidRDefault="001D2A13" w:rsidP="00301560">
            <w:pPr>
              <w:rPr>
                <w:b/>
                <w:bCs/>
                <w:u w:val="single"/>
              </w:rPr>
            </w:pPr>
            <w:r>
              <w:rPr>
                <w:rFonts w:ascii="Verdana" w:hAnsi="Verdana"/>
                <w:b/>
                <w:bCs/>
                <w:noProof/>
                <w:color w:val="4C7FBC"/>
              </w:rPr>
              <w:drawing>
                <wp:inline distT="0" distB="0" distL="0" distR="0" wp14:anchorId="5D583A10" wp14:editId="1CB85DF1">
                  <wp:extent cx="997527" cy="843249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5616" cy="88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75" w:type="dxa"/>
          </w:tcPr>
          <w:p w14:paraId="113476B6" w14:textId="77777777" w:rsidR="001D2A13" w:rsidRDefault="001D2A13" w:rsidP="001D2A13">
            <w:pPr>
              <w:jc w:val="center"/>
              <w:rPr>
                <w:rFonts w:ascii="Verdana" w:hAnsi="Verdana"/>
                <w:b/>
                <w:bCs/>
                <w:color w:val="4C7FBC"/>
              </w:rPr>
            </w:pPr>
          </w:p>
          <w:p w14:paraId="795F93B0" w14:textId="5B30E3B6" w:rsidR="001D2A13" w:rsidRDefault="001D2A13" w:rsidP="001D2A13">
            <w:pPr>
              <w:jc w:val="center"/>
              <w:rPr>
                <w:b/>
                <w:bCs/>
                <w:u w:val="single"/>
              </w:rPr>
            </w:pPr>
            <w:r w:rsidRPr="00301560">
              <w:rPr>
                <w:rFonts w:ascii="Verdana" w:hAnsi="Verdana"/>
                <w:b/>
                <w:bCs/>
                <w:color w:val="4C7FBC"/>
              </w:rPr>
              <w:t>Commission photo-vidéo</w:t>
            </w:r>
            <w:r>
              <w:rPr>
                <w:rFonts w:ascii="Verdana" w:hAnsi="Verdana"/>
                <w:b/>
                <w:bCs/>
                <w:color w:val="4C7FBC"/>
              </w:rPr>
              <w:t xml:space="preserve"> sous-marine</w:t>
            </w:r>
            <w:r w:rsidRPr="00301560">
              <w:rPr>
                <w:rFonts w:ascii="Verdana" w:hAnsi="Verdana"/>
                <w:b/>
                <w:bCs/>
                <w:color w:val="4C7FBC"/>
              </w:rPr>
              <w:t xml:space="preserve"> C</w:t>
            </w:r>
            <w:r w:rsidR="00B81A2F">
              <w:rPr>
                <w:rFonts w:ascii="Verdana" w:hAnsi="Verdana"/>
                <w:b/>
                <w:bCs/>
                <w:color w:val="4C7FBC"/>
              </w:rPr>
              <w:t>ODEP</w:t>
            </w:r>
            <w:r w:rsidRPr="00301560">
              <w:rPr>
                <w:rFonts w:ascii="Verdana" w:hAnsi="Verdana"/>
                <w:b/>
                <w:bCs/>
                <w:color w:val="4C7FBC"/>
              </w:rPr>
              <w:t xml:space="preserve"> 68</w:t>
            </w:r>
            <w:r>
              <w:rPr>
                <w:rFonts w:ascii="Verdana" w:hAnsi="Verdana"/>
                <w:b/>
                <w:bCs/>
                <w:color w:val="4C7FBC"/>
              </w:rPr>
              <w:br/>
            </w:r>
            <w:r w:rsidRPr="00301560">
              <w:rPr>
                <w:rFonts w:ascii="Verdana" w:hAnsi="Verdana"/>
                <w:b/>
                <w:bCs/>
                <w:color w:val="4C7FBC"/>
              </w:rPr>
              <w:t>Rapport d’activités</w:t>
            </w:r>
            <w:r>
              <w:rPr>
                <w:rFonts w:ascii="Verdana" w:hAnsi="Verdana"/>
                <w:b/>
                <w:bCs/>
                <w:color w:val="4C7FBC"/>
              </w:rPr>
              <w:br/>
              <w:t>du 01/09/202</w:t>
            </w:r>
            <w:r w:rsidR="00B435C0">
              <w:rPr>
                <w:rFonts w:ascii="Verdana" w:hAnsi="Verdana"/>
                <w:b/>
                <w:bCs/>
                <w:color w:val="4C7FBC"/>
              </w:rPr>
              <w:t>1</w:t>
            </w:r>
            <w:r>
              <w:rPr>
                <w:rFonts w:ascii="Verdana" w:hAnsi="Verdana"/>
                <w:b/>
                <w:bCs/>
                <w:color w:val="4C7FBC"/>
              </w:rPr>
              <w:t xml:space="preserve"> au 31/08/202</w:t>
            </w:r>
            <w:r w:rsidR="00B435C0">
              <w:rPr>
                <w:rFonts w:ascii="Verdana" w:hAnsi="Verdana"/>
                <w:b/>
                <w:bCs/>
                <w:color w:val="4C7FBC"/>
              </w:rPr>
              <w:t>2</w:t>
            </w:r>
          </w:p>
        </w:tc>
      </w:tr>
    </w:tbl>
    <w:p w14:paraId="624B85A3" w14:textId="77777777" w:rsidR="001D2A13" w:rsidRDefault="001D2A13" w:rsidP="00301560">
      <w:pPr>
        <w:rPr>
          <w:b/>
          <w:bCs/>
          <w:u w:val="single"/>
        </w:rPr>
      </w:pPr>
    </w:p>
    <w:p w14:paraId="169C41E3" w14:textId="532E0B19" w:rsidR="00301560" w:rsidRPr="00301560" w:rsidRDefault="00301560" w:rsidP="00301560">
      <w:pPr>
        <w:rPr>
          <w:b/>
          <w:bCs/>
          <w:u w:val="single"/>
        </w:rPr>
      </w:pPr>
      <w:r w:rsidRPr="00301560">
        <w:rPr>
          <w:b/>
          <w:bCs/>
          <w:u w:val="single"/>
        </w:rPr>
        <w:t>Les missions de la commission, 3 axes principaux :</w:t>
      </w:r>
    </w:p>
    <w:p w14:paraId="0398570B" w14:textId="4A12DA03" w:rsidR="00301560" w:rsidRPr="00301560" w:rsidRDefault="00301560" w:rsidP="00301560">
      <w:pPr>
        <w:numPr>
          <w:ilvl w:val="0"/>
          <w:numId w:val="1"/>
        </w:numPr>
      </w:pPr>
      <w:r w:rsidRPr="00301560">
        <w:t>Les formations photo-vidéo</w:t>
      </w:r>
    </w:p>
    <w:p w14:paraId="064FEF9B" w14:textId="77777777" w:rsidR="00301560" w:rsidRPr="00301560" w:rsidRDefault="00301560" w:rsidP="00301560">
      <w:pPr>
        <w:numPr>
          <w:ilvl w:val="0"/>
          <w:numId w:val="1"/>
        </w:numPr>
      </w:pPr>
      <w:r w:rsidRPr="00301560">
        <w:t>Les compétitions et rencontres photo-vidéo</w:t>
      </w:r>
    </w:p>
    <w:p w14:paraId="43A7C009" w14:textId="731CBB26" w:rsidR="00301560" w:rsidRDefault="00301560" w:rsidP="00301560">
      <w:pPr>
        <w:numPr>
          <w:ilvl w:val="0"/>
          <w:numId w:val="1"/>
        </w:numPr>
      </w:pPr>
      <w:r w:rsidRPr="00301560">
        <w:t xml:space="preserve">La couverture </w:t>
      </w:r>
      <w:r w:rsidR="001D2A13">
        <w:t>d’activités</w:t>
      </w:r>
      <w:r w:rsidRPr="00301560">
        <w:t xml:space="preserve"> </w:t>
      </w:r>
      <w:r w:rsidR="001D2A13">
        <w:t>fédérales</w:t>
      </w:r>
    </w:p>
    <w:p w14:paraId="24D1E405" w14:textId="2325553B" w:rsidR="009475D2" w:rsidRDefault="009475D2" w:rsidP="00301560">
      <w:pPr>
        <w:rPr>
          <w:b/>
          <w:bCs/>
          <w:u w:val="single"/>
        </w:rPr>
      </w:pPr>
    </w:p>
    <w:p w14:paraId="6A438D5D" w14:textId="28A29B18" w:rsidR="009475D2" w:rsidRDefault="009475D2" w:rsidP="00301560">
      <w:pPr>
        <w:rPr>
          <w:b/>
          <w:bCs/>
          <w:u w:val="single"/>
        </w:rPr>
      </w:pPr>
      <w:r>
        <w:rPr>
          <w:b/>
          <w:bCs/>
          <w:u w:val="single"/>
        </w:rPr>
        <w:t>Formations</w:t>
      </w:r>
    </w:p>
    <w:p w14:paraId="0124A863" w14:textId="77777777" w:rsidR="0048057A" w:rsidRDefault="0048057A" w:rsidP="00301560">
      <w:pPr>
        <w:rPr>
          <w:b/>
          <w:bCs/>
          <w:u w:val="single"/>
        </w:rPr>
      </w:pPr>
    </w:p>
    <w:p w14:paraId="44FFE23B" w14:textId="3CB9EEB9" w:rsidR="009475D2" w:rsidRDefault="009475D2" w:rsidP="0048057A">
      <w:pPr>
        <w:pStyle w:val="Paragraphedeliste"/>
        <w:numPr>
          <w:ilvl w:val="0"/>
          <w:numId w:val="16"/>
        </w:numPr>
        <w:spacing w:line="276" w:lineRule="auto"/>
      </w:pPr>
      <w:r w:rsidRPr="009475D2">
        <w:t>Septembre 202</w:t>
      </w:r>
      <w:r w:rsidR="006D408C">
        <w:t>1</w:t>
      </w:r>
      <w:r>
        <w:t xml:space="preserve"> : Stage </w:t>
      </w:r>
      <w:r w:rsidR="006D408C">
        <w:t xml:space="preserve">régional </w:t>
      </w:r>
      <w:r>
        <w:t>photo-vidéo à la Gravière du Fort</w:t>
      </w:r>
    </w:p>
    <w:p w14:paraId="59064F94" w14:textId="47CA3C85" w:rsidR="009475D2" w:rsidRDefault="009475D2" w:rsidP="0048057A">
      <w:pPr>
        <w:pStyle w:val="Paragraphedeliste"/>
        <w:numPr>
          <w:ilvl w:val="1"/>
          <w:numId w:val="16"/>
        </w:numPr>
        <w:spacing w:line="276" w:lineRule="auto"/>
      </w:pPr>
      <w:r>
        <w:t>4</w:t>
      </w:r>
      <w:r w:rsidR="006D408C">
        <w:t>6</w:t>
      </w:r>
      <w:r>
        <w:t xml:space="preserve"> participants</w:t>
      </w:r>
      <w:r w:rsidR="002814F0">
        <w:t xml:space="preserve">, </w:t>
      </w:r>
      <w:r>
        <w:t>1</w:t>
      </w:r>
      <w:r w:rsidR="00E273AD">
        <w:t>2</w:t>
      </w:r>
      <w:r>
        <w:t xml:space="preserve"> du Haut-Rhin</w:t>
      </w:r>
      <w:r w:rsidR="006D408C">
        <w:t xml:space="preserve"> (dont 3 formateurs)</w:t>
      </w:r>
    </w:p>
    <w:p w14:paraId="605C3A94" w14:textId="2F01D662" w:rsidR="009475D2" w:rsidRDefault="00E273AD" w:rsidP="0048057A">
      <w:pPr>
        <w:pStyle w:val="Paragraphedeliste"/>
        <w:numPr>
          <w:ilvl w:val="1"/>
          <w:numId w:val="16"/>
        </w:numPr>
        <w:spacing w:line="276" w:lineRule="auto"/>
      </w:pPr>
      <w:r>
        <w:t xml:space="preserve">3 </w:t>
      </w:r>
      <w:r w:rsidR="009475D2">
        <w:t xml:space="preserve">stagiaires apnéistes </w:t>
      </w:r>
      <w:r>
        <w:t>du Haut-Rhin</w:t>
      </w:r>
    </w:p>
    <w:p w14:paraId="55E28AB3" w14:textId="082E9924" w:rsidR="00E273AD" w:rsidRDefault="00E273AD" w:rsidP="00E273AD">
      <w:pPr>
        <w:pStyle w:val="Paragraphedeliste"/>
        <w:numPr>
          <w:ilvl w:val="0"/>
          <w:numId w:val="16"/>
        </w:numPr>
        <w:spacing w:line="276" w:lineRule="auto"/>
      </w:pPr>
      <w:r>
        <w:t>Novembre 2021 : Séminaire pédagogique national à Sète</w:t>
      </w:r>
      <w:r w:rsidR="0072346E">
        <w:t>. 3 formateurs du Haut-Rhin</w:t>
      </w:r>
    </w:p>
    <w:p w14:paraId="2434E27C" w14:textId="77777777" w:rsidR="00E273AD" w:rsidRDefault="00E273AD" w:rsidP="00E273AD">
      <w:pPr>
        <w:pStyle w:val="Paragraphedeliste"/>
        <w:numPr>
          <w:ilvl w:val="0"/>
          <w:numId w:val="16"/>
        </w:numPr>
        <w:spacing w:line="276" w:lineRule="auto"/>
      </w:pPr>
      <w:r>
        <w:t>Décembre 2021 : Formation Lightroom à la Gravière du Fort</w:t>
      </w:r>
    </w:p>
    <w:p w14:paraId="598C178B" w14:textId="77777777" w:rsidR="0072346E" w:rsidRDefault="0072346E" w:rsidP="0072346E">
      <w:pPr>
        <w:pStyle w:val="Paragraphedeliste"/>
        <w:numPr>
          <w:ilvl w:val="0"/>
          <w:numId w:val="16"/>
        </w:numPr>
        <w:spacing w:line="276" w:lineRule="auto"/>
      </w:pPr>
      <w:r>
        <w:t>Janvier 2022 : Module Pédagogique en visio Réunion-Nouvelle Calédonie</w:t>
      </w:r>
    </w:p>
    <w:p w14:paraId="6E7021E9" w14:textId="77777777" w:rsidR="0072346E" w:rsidRDefault="0072346E" w:rsidP="0072346E">
      <w:pPr>
        <w:pStyle w:val="Paragraphedeliste"/>
        <w:numPr>
          <w:ilvl w:val="1"/>
          <w:numId w:val="16"/>
        </w:numPr>
        <w:spacing w:line="276" w:lineRule="auto"/>
      </w:pPr>
      <w:r>
        <w:t>Participation aux cours en visio</w:t>
      </w:r>
    </w:p>
    <w:p w14:paraId="5ED1CF7E" w14:textId="77777777" w:rsidR="0072346E" w:rsidRDefault="0072346E" w:rsidP="0072346E">
      <w:pPr>
        <w:pStyle w:val="Paragraphedeliste"/>
        <w:numPr>
          <w:ilvl w:val="0"/>
          <w:numId w:val="16"/>
        </w:numPr>
        <w:spacing w:line="276" w:lineRule="auto"/>
      </w:pPr>
      <w:r>
        <w:t>Avril 2022 : Module Pédagogique National à Martigues</w:t>
      </w:r>
    </w:p>
    <w:p w14:paraId="32120BB0" w14:textId="5C2B2738" w:rsidR="0072346E" w:rsidRDefault="0072346E" w:rsidP="0072346E">
      <w:pPr>
        <w:pStyle w:val="Paragraphedeliste"/>
        <w:numPr>
          <w:ilvl w:val="1"/>
          <w:numId w:val="16"/>
        </w:numPr>
        <w:spacing w:line="276" w:lineRule="auto"/>
      </w:pPr>
      <w:r>
        <w:t xml:space="preserve">Validation péda théorique FP3 </w:t>
      </w:r>
      <w:r w:rsidR="002814F0">
        <w:t>FC</w:t>
      </w:r>
    </w:p>
    <w:p w14:paraId="144B72DD" w14:textId="75D3724B" w:rsidR="009475D2" w:rsidRDefault="0072346E" w:rsidP="0048057A">
      <w:pPr>
        <w:pStyle w:val="Paragraphedeliste"/>
        <w:numPr>
          <w:ilvl w:val="0"/>
          <w:numId w:val="16"/>
        </w:numPr>
        <w:spacing w:line="276" w:lineRule="auto"/>
      </w:pPr>
      <w:r>
        <w:t>Mai et juin</w:t>
      </w:r>
      <w:r w:rsidR="009475D2">
        <w:t xml:space="preserve"> 202</w:t>
      </w:r>
      <w:r>
        <w:t>1</w:t>
      </w:r>
      <w:r w:rsidR="009475D2">
        <w:t xml:space="preserve"> : </w:t>
      </w:r>
      <w:r>
        <w:t>Stage régional photo-vidéo à la Gravière du Fort</w:t>
      </w:r>
    </w:p>
    <w:p w14:paraId="3D1634C6" w14:textId="4C7BD41A" w:rsidR="00E151B4" w:rsidRDefault="00CE7028" w:rsidP="0048057A">
      <w:pPr>
        <w:pStyle w:val="Paragraphedeliste"/>
        <w:numPr>
          <w:ilvl w:val="1"/>
          <w:numId w:val="16"/>
        </w:numPr>
        <w:spacing w:line="276" w:lineRule="auto"/>
      </w:pPr>
      <w:r>
        <w:t>48</w:t>
      </w:r>
      <w:r w:rsidR="00E151B4">
        <w:t xml:space="preserve"> </w:t>
      </w:r>
      <w:r w:rsidR="0072346E">
        <w:t>participants</w:t>
      </w:r>
      <w:r w:rsidR="002814F0">
        <w:t>,</w:t>
      </w:r>
      <w:r w:rsidR="0072346E">
        <w:t xml:space="preserve"> 12 du Haut-Rhin (dont 3 formateurs)</w:t>
      </w:r>
    </w:p>
    <w:p w14:paraId="4F82B194" w14:textId="3EF64B7D" w:rsidR="00E151B4" w:rsidRDefault="0072346E" w:rsidP="0048057A">
      <w:pPr>
        <w:pStyle w:val="Paragraphedeliste"/>
        <w:numPr>
          <w:ilvl w:val="1"/>
          <w:numId w:val="16"/>
        </w:numPr>
        <w:spacing w:line="276" w:lineRule="auto"/>
      </w:pPr>
      <w:r>
        <w:t>Nouveauté : sur 2 week-end plus visio</w:t>
      </w:r>
    </w:p>
    <w:p w14:paraId="7BDDAD6B" w14:textId="75A9DD8A" w:rsidR="00E151B4" w:rsidRDefault="0072346E" w:rsidP="0048057A">
      <w:pPr>
        <w:pStyle w:val="Paragraphedeliste"/>
        <w:numPr>
          <w:ilvl w:val="0"/>
          <w:numId w:val="16"/>
        </w:numPr>
        <w:spacing w:line="276" w:lineRule="auto"/>
      </w:pPr>
      <w:r>
        <w:t>Juillet</w:t>
      </w:r>
      <w:r w:rsidR="00E151B4">
        <w:t xml:space="preserve"> 202</w:t>
      </w:r>
      <w:r w:rsidR="00B435C0">
        <w:t>2</w:t>
      </w:r>
      <w:r w:rsidR="00E151B4">
        <w:t xml:space="preserve"> : Stage National à </w:t>
      </w:r>
      <w:r w:rsidR="00B435C0">
        <w:t>Port Vendres</w:t>
      </w:r>
    </w:p>
    <w:p w14:paraId="4DAB59A9" w14:textId="16943437" w:rsidR="00E151B4" w:rsidRDefault="00B435C0" w:rsidP="0048057A">
      <w:pPr>
        <w:pStyle w:val="Paragraphedeliste"/>
        <w:numPr>
          <w:ilvl w:val="1"/>
          <w:numId w:val="16"/>
        </w:numPr>
        <w:spacing w:line="276" w:lineRule="auto"/>
      </w:pPr>
      <w:r>
        <w:t xml:space="preserve">Validation péda pratique FP3 </w:t>
      </w:r>
      <w:r w:rsidR="002814F0">
        <w:t>FC</w:t>
      </w:r>
    </w:p>
    <w:p w14:paraId="7F3DE5FB" w14:textId="77777777" w:rsidR="00E151B4" w:rsidRPr="009475D2" w:rsidRDefault="00E151B4" w:rsidP="00E151B4"/>
    <w:p w14:paraId="5F39B866" w14:textId="6471E560" w:rsidR="00113B00" w:rsidRDefault="00113B00" w:rsidP="00113B00">
      <w:pPr>
        <w:rPr>
          <w:b/>
          <w:bCs/>
          <w:u w:val="single"/>
        </w:rPr>
      </w:pPr>
      <w:r>
        <w:rPr>
          <w:b/>
          <w:bCs/>
          <w:u w:val="single"/>
        </w:rPr>
        <w:t>Compétitions</w:t>
      </w:r>
    </w:p>
    <w:p w14:paraId="446413C5" w14:textId="77777777" w:rsidR="00113B00" w:rsidRDefault="00113B00" w:rsidP="00113B00">
      <w:pPr>
        <w:rPr>
          <w:b/>
          <w:bCs/>
          <w:u w:val="single"/>
        </w:rPr>
      </w:pPr>
    </w:p>
    <w:p w14:paraId="4E5749ED" w14:textId="067FDFB7" w:rsidR="00113B00" w:rsidRDefault="00113B00" w:rsidP="00113B00">
      <w:pPr>
        <w:pStyle w:val="Paragraphedeliste"/>
        <w:numPr>
          <w:ilvl w:val="0"/>
          <w:numId w:val="16"/>
        </w:numPr>
        <w:spacing w:line="276" w:lineRule="auto"/>
      </w:pPr>
      <w:r>
        <w:t>Mars</w:t>
      </w:r>
      <w:r w:rsidRPr="009475D2">
        <w:t xml:space="preserve"> 202</w:t>
      </w:r>
      <w:r>
        <w:t>2 : Championnat de France photo piscine</w:t>
      </w:r>
    </w:p>
    <w:p w14:paraId="05BBEF61" w14:textId="6809143C" w:rsidR="00113B00" w:rsidRDefault="00113B00" w:rsidP="00113B00">
      <w:pPr>
        <w:pStyle w:val="Paragraphedeliste"/>
        <w:numPr>
          <w:ilvl w:val="1"/>
          <w:numId w:val="16"/>
        </w:numPr>
        <w:spacing w:line="276" w:lineRule="auto"/>
      </w:pPr>
      <w:r>
        <w:t>Annulé pour faute de participants au niveau national</w:t>
      </w:r>
    </w:p>
    <w:p w14:paraId="63CA30AE" w14:textId="5FDEC198" w:rsidR="00113B00" w:rsidRDefault="00113B00" w:rsidP="00113B00">
      <w:pPr>
        <w:pStyle w:val="Paragraphedeliste"/>
        <w:numPr>
          <w:ilvl w:val="1"/>
          <w:numId w:val="16"/>
        </w:numPr>
        <w:spacing w:line="276" w:lineRule="auto"/>
      </w:pPr>
      <w:r>
        <w:t>Plusieurs équipes du Haut-Rhin</w:t>
      </w:r>
    </w:p>
    <w:p w14:paraId="1295B6AC" w14:textId="316FB5D3" w:rsidR="00113B00" w:rsidRDefault="00113B00" w:rsidP="00113B00">
      <w:pPr>
        <w:pStyle w:val="Paragraphedeliste"/>
        <w:numPr>
          <w:ilvl w:val="0"/>
          <w:numId w:val="16"/>
        </w:numPr>
        <w:spacing w:line="276" w:lineRule="auto"/>
      </w:pPr>
      <w:r>
        <w:t>Juin</w:t>
      </w:r>
      <w:r w:rsidRPr="009475D2">
        <w:t xml:space="preserve"> 202</w:t>
      </w:r>
      <w:r>
        <w:t>2 : Challenges photo et vidéo de la Gravière du Fort</w:t>
      </w:r>
    </w:p>
    <w:p w14:paraId="148DB02A" w14:textId="4F44BA6F" w:rsidR="00113B00" w:rsidRDefault="00113B00" w:rsidP="00113B00">
      <w:pPr>
        <w:pStyle w:val="Paragraphedeliste"/>
        <w:numPr>
          <w:ilvl w:val="1"/>
          <w:numId w:val="16"/>
        </w:numPr>
        <w:spacing w:line="276" w:lineRule="auto"/>
      </w:pPr>
      <w:r>
        <w:t>2 équipes du Haut-Rhin</w:t>
      </w:r>
    </w:p>
    <w:p w14:paraId="1AB10879" w14:textId="1BC4C9EB" w:rsidR="00113B00" w:rsidRDefault="00113B00" w:rsidP="00113B00">
      <w:pPr>
        <w:pStyle w:val="Paragraphedeliste"/>
        <w:numPr>
          <w:ilvl w:val="0"/>
          <w:numId w:val="16"/>
        </w:numPr>
        <w:spacing w:line="276" w:lineRule="auto"/>
      </w:pPr>
      <w:r>
        <w:t>Août 2022 : Championnat de France photo et vidéo à la Gravière du Fort</w:t>
      </w:r>
    </w:p>
    <w:p w14:paraId="1A2A983E" w14:textId="77777777" w:rsidR="00D30F5C" w:rsidRDefault="00D30F5C" w:rsidP="00D30F5C">
      <w:pPr>
        <w:pStyle w:val="Paragraphedeliste"/>
        <w:numPr>
          <w:ilvl w:val="1"/>
          <w:numId w:val="16"/>
        </w:numPr>
        <w:spacing w:line="276" w:lineRule="auto"/>
      </w:pPr>
      <w:r>
        <w:t>2 équipes du Haut-Rhin</w:t>
      </w:r>
    </w:p>
    <w:p w14:paraId="116367F6" w14:textId="234A6F03" w:rsidR="00D30F5C" w:rsidRDefault="00D30F5C" w:rsidP="00D30F5C">
      <w:pPr>
        <w:pStyle w:val="Paragraphedeliste"/>
        <w:numPr>
          <w:ilvl w:val="1"/>
          <w:numId w:val="16"/>
        </w:numPr>
        <w:spacing w:line="276" w:lineRule="auto"/>
      </w:pPr>
      <w:r>
        <w:t>Classements : 5</w:t>
      </w:r>
      <w:r w:rsidRPr="00D30F5C">
        <w:rPr>
          <w:vertAlign w:val="superscript"/>
        </w:rPr>
        <w:t>ème</w:t>
      </w:r>
      <w:r>
        <w:t xml:space="preserve"> et 7</w:t>
      </w:r>
      <w:r w:rsidRPr="00D30F5C">
        <w:rPr>
          <w:vertAlign w:val="superscript"/>
        </w:rPr>
        <w:t>ème</w:t>
      </w:r>
    </w:p>
    <w:p w14:paraId="7FB5DAFA" w14:textId="77777777" w:rsidR="00113B00" w:rsidRDefault="00113B00" w:rsidP="00113B00">
      <w:pPr>
        <w:pStyle w:val="Paragraphedeliste"/>
        <w:spacing w:line="276" w:lineRule="auto"/>
        <w:ind w:left="1440"/>
      </w:pPr>
    </w:p>
    <w:p w14:paraId="43F5D7BF" w14:textId="739C29E6" w:rsidR="00E151B4" w:rsidRDefault="00E151B4" w:rsidP="00E151B4">
      <w:pPr>
        <w:rPr>
          <w:b/>
          <w:bCs/>
          <w:u w:val="single"/>
        </w:rPr>
      </w:pPr>
      <w:r>
        <w:rPr>
          <w:b/>
          <w:bCs/>
          <w:u w:val="single"/>
        </w:rPr>
        <w:t>Couverture des activités fédérales</w:t>
      </w:r>
      <w:r w:rsidR="00240455">
        <w:rPr>
          <w:b/>
          <w:bCs/>
          <w:u w:val="single"/>
        </w:rPr>
        <w:t xml:space="preserve"> et rencontres</w:t>
      </w:r>
      <w:r w:rsidR="0048057A">
        <w:rPr>
          <w:b/>
          <w:bCs/>
          <w:u w:val="single"/>
        </w:rPr>
        <w:t> :</w:t>
      </w:r>
    </w:p>
    <w:p w14:paraId="3F17AF77" w14:textId="77777777" w:rsidR="0048057A" w:rsidRDefault="0048057A" w:rsidP="00E151B4">
      <w:pPr>
        <w:rPr>
          <w:b/>
          <w:bCs/>
          <w:u w:val="single"/>
        </w:rPr>
      </w:pPr>
    </w:p>
    <w:p w14:paraId="58ACDE2D" w14:textId="0985FDB9" w:rsidR="00D30F5C" w:rsidRDefault="00D30F5C" w:rsidP="0048057A">
      <w:pPr>
        <w:pStyle w:val="Paragraphedeliste"/>
        <w:numPr>
          <w:ilvl w:val="0"/>
          <w:numId w:val="16"/>
        </w:numPr>
        <w:spacing w:line="276" w:lineRule="auto"/>
      </w:pPr>
      <w:r>
        <w:t>Septembre 2021 : Faites de la plongée à la Gravière du Fort</w:t>
      </w:r>
    </w:p>
    <w:p w14:paraId="2A73ECD8" w14:textId="6E99783E" w:rsidR="00240455" w:rsidRDefault="00240455" w:rsidP="0048057A">
      <w:pPr>
        <w:pStyle w:val="Paragraphedeliste"/>
        <w:numPr>
          <w:ilvl w:val="0"/>
          <w:numId w:val="16"/>
        </w:numPr>
        <w:spacing w:line="276" w:lineRule="auto"/>
      </w:pPr>
      <w:r>
        <w:t>Octobre 202</w:t>
      </w:r>
      <w:r w:rsidR="00D30F5C">
        <w:t>1</w:t>
      </w:r>
      <w:r>
        <w:t> : Déclics en liberté à Colmar – Rencontre photo-vidéo</w:t>
      </w:r>
    </w:p>
    <w:p w14:paraId="43B0A06C" w14:textId="10158989" w:rsidR="00240455" w:rsidRDefault="00240455" w:rsidP="0048057A">
      <w:pPr>
        <w:pStyle w:val="Paragraphedeliste"/>
        <w:numPr>
          <w:ilvl w:val="0"/>
          <w:numId w:val="16"/>
        </w:numPr>
        <w:spacing w:line="276" w:lineRule="auto"/>
      </w:pPr>
      <w:r>
        <w:t>Octobre 202</w:t>
      </w:r>
      <w:r w:rsidR="00D30F5C">
        <w:t>1</w:t>
      </w:r>
      <w:r>
        <w:t xml:space="preserve"> : </w:t>
      </w:r>
      <w:r w:rsidR="00D30F5C">
        <w:t>CPS Rixheim : journée baptêmes</w:t>
      </w:r>
    </w:p>
    <w:p w14:paraId="254A03EC" w14:textId="71D5E06B" w:rsidR="004D7243" w:rsidRDefault="004D7243" w:rsidP="0048057A">
      <w:pPr>
        <w:pStyle w:val="Paragraphedeliste"/>
        <w:numPr>
          <w:ilvl w:val="0"/>
          <w:numId w:val="16"/>
        </w:numPr>
        <w:spacing w:line="276" w:lineRule="auto"/>
      </w:pPr>
      <w:r>
        <w:t>Octobre 2021 : apnée enfant, Mulhouse</w:t>
      </w:r>
    </w:p>
    <w:p w14:paraId="216E1523" w14:textId="6F0583EC" w:rsidR="00D30F5C" w:rsidRDefault="00D30F5C" w:rsidP="0048057A">
      <w:pPr>
        <w:pStyle w:val="Paragraphedeliste"/>
        <w:numPr>
          <w:ilvl w:val="0"/>
          <w:numId w:val="16"/>
        </w:numPr>
        <w:spacing w:line="276" w:lineRule="auto"/>
      </w:pPr>
      <w:r>
        <w:lastRenderedPageBreak/>
        <w:t>Octobre 2021 : Nuit des esprits</w:t>
      </w:r>
      <w:r w:rsidR="00453E24">
        <w:t xml:space="preserve">, </w:t>
      </w:r>
      <w:r>
        <w:t>Gravière du Fort</w:t>
      </w:r>
    </w:p>
    <w:p w14:paraId="41A2E2A8" w14:textId="300935DC" w:rsidR="0005371F" w:rsidRDefault="0005371F" w:rsidP="0048057A">
      <w:pPr>
        <w:pStyle w:val="Paragraphedeliste"/>
        <w:numPr>
          <w:ilvl w:val="0"/>
          <w:numId w:val="16"/>
        </w:numPr>
        <w:spacing w:line="276" w:lineRule="auto"/>
      </w:pPr>
      <w:r>
        <w:t>Novembre 2021 : AG Régionale Grand Est, Vittel</w:t>
      </w:r>
    </w:p>
    <w:p w14:paraId="56D8C3D1" w14:textId="7349F53C" w:rsidR="00240455" w:rsidRDefault="00240455" w:rsidP="0048057A">
      <w:pPr>
        <w:pStyle w:val="Paragraphedeliste"/>
        <w:numPr>
          <w:ilvl w:val="0"/>
          <w:numId w:val="16"/>
        </w:numPr>
        <w:spacing w:line="276" w:lineRule="auto"/>
      </w:pPr>
      <w:r>
        <w:t>Décembre 202</w:t>
      </w:r>
      <w:r w:rsidR="00D30F5C">
        <w:t>1</w:t>
      </w:r>
      <w:r>
        <w:t xml:space="preserve"> : </w:t>
      </w:r>
      <w:r w:rsidR="004D7243">
        <w:t xml:space="preserve">Coupe de France d’apnée, </w:t>
      </w:r>
      <w:r w:rsidR="00D30F5C">
        <w:t xml:space="preserve">Mulhouse/Village Neuf </w:t>
      </w:r>
    </w:p>
    <w:p w14:paraId="7751E12D" w14:textId="283B4D2C" w:rsidR="00453E24" w:rsidRDefault="00453E24" w:rsidP="0048057A">
      <w:pPr>
        <w:pStyle w:val="Paragraphedeliste"/>
        <w:numPr>
          <w:ilvl w:val="0"/>
          <w:numId w:val="16"/>
        </w:numPr>
        <w:spacing w:line="276" w:lineRule="auto"/>
      </w:pPr>
      <w:r>
        <w:t>Janvier 2022 : AG nationale, Lyon</w:t>
      </w:r>
    </w:p>
    <w:p w14:paraId="49628E28" w14:textId="14A4D226" w:rsidR="00E151B4" w:rsidRDefault="004D7243" w:rsidP="0048057A">
      <w:pPr>
        <w:pStyle w:val="Paragraphedeliste"/>
        <w:numPr>
          <w:ilvl w:val="0"/>
          <w:numId w:val="16"/>
        </w:numPr>
        <w:spacing w:line="276" w:lineRule="auto"/>
      </w:pPr>
      <w:r>
        <w:t xml:space="preserve">Février </w:t>
      </w:r>
      <w:r w:rsidR="00E151B4" w:rsidRPr="009475D2">
        <w:t>202</w:t>
      </w:r>
      <w:r>
        <w:t>2</w:t>
      </w:r>
      <w:r w:rsidR="00E151B4">
        <w:t xml:space="preserve"> : </w:t>
      </w:r>
      <w:r>
        <w:t>jury FEISME</w:t>
      </w:r>
      <w:r w:rsidR="00453E24">
        <w:t>, Gravière du Fort</w:t>
      </w:r>
    </w:p>
    <w:p w14:paraId="5ECE7398" w14:textId="752C30C3" w:rsidR="004D7243" w:rsidRDefault="004D7243" w:rsidP="0048057A">
      <w:pPr>
        <w:pStyle w:val="Paragraphedeliste"/>
        <w:numPr>
          <w:ilvl w:val="0"/>
          <w:numId w:val="16"/>
        </w:numPr>
        <w:spacing w:line="276" w:lineRule="auto"/>
      </w:pPr>
      <w:r>
        <w:t>Février 2022 : compétition apnée, Mulhouse</w:t>
      </w:r>
    </w:p>
    <w:p w14:paraId="3B5798C9" w14:textId="0D9EF606" w:rsidR="004D7243" w:rsidRDefault="004D7243" w:rsidP="0048057A">
      <w:pPr>
        <w:pStyle w:val="Paragraphedeliste"/>
        <w:numPr>
          <w:ilvl w:val="0"/>
          <w:numId w:val="16"/>
        </w:numPr>
        <w:spacing w:line="276" w:lineRule="auto"/>
      </w:pPr>
      <w:r>
        <w:t>Mars 2022 : Championnat départemental PSP, Village Neuf</w:t>
      </w:r>
    </w:p>
    <w:p w14:paraId="2650F659" w14:textId="0DF771D6" w:rsidR="004D7243" w:rsidRDefault="004D7243" w:rsidP="0048057A">
      <w:pPr>
        <w:pStyle w:val="Paragraphedeliste"/>
        <w:numPr>
          <w:ilvl w:val="0"/>
          <w:numId w:val="16"/>
        </w:numPr>
        <w:spacing w:line="276" w:lineRule="auto"/>
      </w:pPr>
      <w:r>
        <w:t>Mars 2022 : Championnat régional jeunes Hockey, Mulhouse</w:t>
      </w:r>
    </w:p>
    <w:p w14:paraId="68D6C5C7" w14:textId="283972C2" w:rsidR="00453E24" w:rsidRDefault="00453E24" w:rsidP="0048057A">
      <w:pPr>
        <w:pStyle w:val="Paragraphedeliste"/>
        <w:numPr>
          <w:ilvl w:val="0"/>
          <w:numId w:val="16"/>
        </w:numPr>
        <w:spacing w:line="276" w:lineRule="auto"/>
      </w:pPr>
      <w:r>
        <w:t>Mars 2022 : Salon de la plongée, Paris</w:t>
      </w:r>
    </w:p>
    <w:p w14:paraId="3EF438F2" w14:textId="5592B3DA" w:rsidR="00453E24" w:rsidRDefault="00453E24" w:rsidP="0048057A">
      <w:pPr>
        <w:pStyle w:val="Paragraphedeliste"/>
        <w:numPr>
          <w:ilvl w:val="0"/>
          <w:numId w:val="16"/>
        </w:numPr>
        <w:spacing w:line="276" w:lineRule="auto"/>
      </w:pPr>
      <w:r>
        <w:t>Avril 2022 : Journée de travaux, Gravière du Fort</w:t>
      </w:r>
    </w:p>
    <w:p w14:paraId="46C6DF02" w14:textId="51F6EAE7" w:rsidR="00240455" w:rsidRDefault="00453E24" w:rsidP="0048057A">
      <w:pPr>
        <w:pStyle w:val="Paragraphedeliste"/>
        <w:numPr>
          <w:ilvl w:val="0"/>
          <w:numId w:val="16"/>
        </w:numPr>
        <w:spacing w:line="276" w:lineRule="auto"/>
      </w:pPr>
      <w:r>
        <w:t>Mai</w:t>
      </w:r>
      <w:r w:rsidR="00240455">
        <w:t xml:space="preserve"> 202</w:t>
      </w:r>
      <w:r>
        <w:t>2</w:t>
      </w:r>
      <w:r w:rsidR="00240455">
        <w:t> : Matinale avec un E</w:t>
      </w:r>
      <w:r>
        <w:t xml:space="preserve">, </w:t>
      </w:r>
      <w:r w:rsidR="00240455">
        <w:t>Gravière du Fort</w:t>
      </w:r>
    </w:p>
    <w:p w14:paraId="007D9325" w14:textId="0668579D" w:rsidR="00453E24" w:rsidRDefault="00453E24" w:rsidP="0048057A">
      <w:pPr>
        <w:pStyle w:val="Paragraphedeliste"/>
        <w:numPr>
          <w:ilvl w:val="0"/>
          <w:numId w:val="16"/>
        </w:numPr>
        <w:spacing w:line="276" w:lineRule="auto"/>
      </w:pPr>
      <w:r>
        <w:t>Mai 2022 : Championnat d’Europe Orientation, Gravière du Fort</w:t>
      </w:r>
    </w:p>
    <w:p w14:paraId="6BF5D0B7" w14:textId="7D423562" w:rsidR="00453E24" w:rsidRDefault="00453E24" w:rsidP="0048057A">
      <w:pPr>
        <w:pStyle w:val="Paragraphedeliste"/>
        <w:numPr>
          <w:ilvl w:val="0"/>
          <w:numId w:val="16"/>
        </w:numPr>
        <w:spacing w:line="276" w:lineRule="auto"/>
      </w:pPr>
      <w:r>
        <w:t>Juin 2022 : Journée jeunes plongeurs, Gravière du Fort</w:t>
      </w:r>
    </w:p>
    <w:p w14:paraId="2173830A" w14:textId="77777777" w:rsidR="0048057A" w:rsidRDefault="0048057A" w:rsidP="00301560">
      <w:pPr>
        <w:rPr>
          <w:b/>
          <w:bCs/>
          <w:u w:val="single"/>
        </w:rPr>
      </w:pPr>
    </w:p>
    <w:p w14:paraId="678DB34E" w14:textId="2E8A8086" w:rsidR="00301560" w:rsidRDefault="00301560" w:rsidP="00301560">
      <w:pPr>
        <w:rPr>
          <w:b/>
          <w:bCs/>
          <w:u w:val="single"/>
        </w:rPr>
      </w:pPr>
      <w:r w:rsidRPr="00301560">
        <w:rPr>
          <w:b/>
          <w:bCs/>
          <w:u w:val="single"/>
        </w:rPr>
        <w:t>Achats :</w:t>
      </w:r>
    </w:p>
    <w:p w14:paraId="12715E1D" w14:textId="77777777" w:rsidR="0048057A" w:rsidRDefault="0048057A" w:rsidP="00301560">
      <w:pPr>
        <w:rPr>
          <w:b/>
          <w:bCs/>
          <w:u w:val="single"/>
        </w:rPr>
      </w:pPr>
    </w:p>
    <w:p w14:paraId="77FE6A99" w14:textId="45755507" w:rsidR="0048057A" w:rsidRDefault="00604014" w:rsidP="00604014">
      <w:pPr>
        <w:pStyle w:val="Paragraphedeliste"/>
        <w:numPr>
          <w:ilvl w:val="0"/>
          <w:numId w:val="16"/>
        </w:numPr>
      </w:pPr>
      <w:r>
        <w:t xml:space="preserve">2 flashs </w:t>
      </w:r>
      <w:r w:rsidR="004C704C">
        <w:t xml:space="preserve">sous-marins d’occasion </w:t>
      </w:r>
      <w:r>
        <w:t>et 1 écran</w:t>
      </w:r>
    </w:p>
    <w:p w14:paraId="7F613065" w14:textId="77777777" w:rsidR="00604014" w:rsidRDefault="00604014" w:rsidP="00604014">
      <w:pPr>
        <w:rPr>
          <w:b/>
          <w:bCs/>
          <w:u w:val="single"/>
        </w:rPr>
      </w:pPr>
    </w:p>
    <w:p w14:paraId="50149E05" w14:textId="7D9CB1E2" w:rsidR="00604014" w:rsidRDefault="00604014" w:rsidP="00604014">
      <w:pPr>
        <w:rPr>
          <w:b/>
          <w:bCs/>
          <w:u w:val="single"/>
        </w:rPr>
      </w:pPr>
      <w:r>
        <w:rPr>
          <w:b/>
          <w:bCs/>
          <w:u w:val="single"/>
        </w:rPr>
        <w:t>Bilan financier</w:t>
      </w:r>
      <w:r w:rsidRPr="00301560">
        <w:rPr>
          <w:b/>
          <w:bCs/>
          <w:u w:val="single"/>
        </w:rPr>
        <w:t> :</w:t>
      </w:r>
    </w:p>
    <w:p w14:paraId="41FEF517" w14:textId="77777777" w:rsidR="00604014" w:rsidRDefault="00604014" w:rsidP="00604014">
      <w:pPr>
        <w:rPr>
          <w:b/>
          <w:bCs/>
          <w:u w:val="single"/>
        </w:rPr>
      </w:pPr>
    </w:p>
    <w:p w14:paraId="6D0D53F0" w14:textId="6874DC3B" w:rsidR="00604014" w:rsidRDefault="00604014" w:rsidP="00604014">
      <w:pPr>
        <w:pStyle w:val="Paragraphedeliste"/>
        <w:numPr>
          <w:ilvl w:val="0"/>
          <w:numId w:val="16"/>
        </w:numPr>
      </w:pPr>
      <w:r>
        <w:t>Budget prévisionnel</w:t>
      </w:r>
      <w:r w:rsidR="004C704C">
        <w:t xml:space="preserve"> 2021-2022</w:t>
      </w:r>
      <w:r>
        <w:t> : -545€</w:t>
      </w:r>
    </w:p>
    <w:p w14:paraId="5B6390D8" w14:textId="5902A5AA" w:rsidR="00604014" w:rsidRDefault="00604014" w:rsidP="00604014">
      <w:pPr>
        <w:pStyle w:val="Paragraphedeliste"/>
        <w:numPr>
          <w:ilvl w:val="0"/>
          <w:numId w:val="16"/>
        </w:numPr>
      </w:pPr>
      <w:r>
        <w:t>Résultat : -1543€</w:t>
      </w:r>
    </w:p>
    <w:p w14:paraId="559A426C" w14:textId="5340A0A9" w:rsidR="00604014" w:rsidRPr="00301560" w:rsidRDefault="00604014" w:rsidP="00604014">
      <w:pPr>
        <w:pStyle w:val="Paragraphedeliste"/>
        <w:numPr>
          <w:ilvl w:val="0"/>
          <w:numId w:val="16"/>
        </w:numPr>
      </w:pPr>
      <w:r>
        <w:t>Mais 1120€ du stage de septembre 2021 encaissés sur exercice 2020-2021</w:t>
      </w:r>
    </w:p>
    <w:p w14:paraId="5596172E" w14:textId="7E982CFA" w:rsidR="00604014" w:rsidRDefault="00604014" w:rsidP="00604014">
      <w:pPr>
        <w:pStyle w:val="Paragraphedeliste"/>
        <w:numPr>
          <w:ilvl w:val="0"/>
          <w:numId w:val="16"/>
        </w:numPr>
      </w:pPr>
      <w:r>
        <w:t>Aucun encaissement</w:t>
      </w:r>
      <w:r w:rsidR="004C704C">
        <w:t xml:space="preserve"> du stage de septembre 2022 sur 2021-2022</w:t>
      </w:r>
    </w:p>
    <w:p w14:paraId="2F026337" w14:textId="67C65390" w:rsidR="004C704C" w:rsidRPr="00301560" w:rsidRDefault="004C704C" w:rsidP="00604014">
      <w:pPr>
        <w:pStyle w:val="Paragraphedeliste"/>
        <w:numPr>
          <w:ilvl w:val="0"/>
          <w:numId w:val="16"/>
        </w:numPr>
      </w:pPr>
      <w:r>
        <w:t>Résultat corrigé : -423€</w:t>
      </w:r>
    </w:p>
    <w:p w14:paraId="208C3CCE" w14:textId="77777777" w:rsidR="00301560" w:rsidRDefault="00301560"/>
    <w:p w14:paraId="3F05638F" w14:textId="57A8DCF8" w:rsidR="00301560" w:rsidRDefault="00301560">
      <w:pPr>
        <w:rPr>
          <w:b/>
          <w:bCs/>
          <w:u w:val="single"/>
        </w:rPr>
      </w:pPr>
      <w:r w:rsidRPr="00301560">
        <w:rPr>
          <w:b/>
          <w:bCs/>
          <w:u w:val="single"/>
        </w:rPr>
        <w:t>Prévisions septembre 202</w:t>
      </w:r>
      <w:r w:rsidR="00604014">
        <w:rPr>
          <w:b/>
          <w:bCs/>
          <w:u w:val="single"/>
        </w:rPr>
        <w:t>2</w:t>
      </w:r>
      <w:r w:rsidR="00204B5E">
        <w:rPr>
          <w:b/>
          <w:bCs/>
          <w:u w:val="single"/>
        </w:rPr>
        <w:t xml:space="preserve"> à</w:t>
      </w:r>
      <w:r w:rsidRPr="00301560">
        <w:rPr>
          <w:b/>
          <w:bCs/>
          <w:u w:val="single"/>
        </w:rPr>
        <w:t xml:space="preserve"> </w:t>
      </w:r>
      <w:r w:rsidR="00604014">
        <w:rPr>
          <w:b/>
          <w:bCs/>
          <w:u w:val="single"/>
        </w:rPr>
        <w:t>août</w:t>
      </w:r>
      <w:r w:rsidRPr="00301560">
        <w:rPr>
          <w:b/>
          <w:bCs/>
          <w:u w:val="single"/>
        </w:rPr>
        <w:t xml:space="preserve"> 202</w:t>
      </w:r>
      <w:r w:rsidR="00604014">
        <w:rPr>
          <w:b/>
          <w:bCs/>
          <w:u w:val="single"/>
        </w:rPr>
        <w:t>3</w:t>
      </w:r>
    </w:p>
    <w:p w14:paraId="770A4F94" w14:textId="77777777" w:rsidR="0048057A" w:rsidRPr="00301560" w:rsidRDefault="0048057A">
      <w:pPr>
        <w:rPr>
          <w:b/>
          <w:bCs/>
          <w:u w:val="single"/>
        </w:rPr>
      </w:pPr>
    </w:p>
    <w:p w14:paraId="5FE566E8" w14:textId="4DEC1B31" w:rsidR="00604014" w:rsidRDefault="00604014" w:rsidP="0048057A">
      <w:pPr>
        <w:numPr>
          <w:ilvl w:val="0"/>
          <w:numId w:val="14"/>
        </w:numPr>
        <w:spacing w:line="276" w:lineRule="auto"/>
      </w:pPr>
      <w:r>
        <w:t>Stage régional automne à la GDF septembre 2022</w:t>
      </w:r>
    </w:p>
    <w:p w14:paraId="4CC92BAE" w14:textId="71583490" w:rsidR="00301560" w:rsidRPr="00301560" w:rsidRDefault="00301560" w:rsidP="0048057A">
      <w:pPr>
        <w:numPr>
          <w:ilvl w:val="0"/>
          <w:numId w:val="14"/>
        </w:numPr>
        <w:spacing w:line="276" w:lineRule="auto"/>
      </w:pPr>
      <w:r w:rsidRPr="00301560">
        <w:t xml:space="preserve">Déclics en liberté </w:t>
      </w:r>
      <w:r w:rsidR="00204B5E">
        <w:t xml:space="preserve">à Colmar </w:t>
      </w:r>
      <w:r w:rsidRPr="00301560">
        <w:t>octobre 202</w:t>
      </w:r>
      <w:r w:rsidR="00604014">
        <w:t>2</w:t>
      </w:r>
    </w:p>
    <w:p w14:paraId="5C9D9E08" w14:textId="2646F08F" w:rsidR="00301560" w:rsidRPr="00301560" w:rsidRDefault="00301560" w:rsidP="0048057A">
      <w:pPr>
        <w:numPr>
          <w:ilvl w:val="0"/>
          <w:numId w:val="14"/>
        </w:numPr>
        <w:spacing w:line="276" w:lineRule="auto"/>
      </w:pPr>
      <w:r w:rsidRPr="00301560">
        <w:t xml:space="preserve">Initiation Lightroom </w:t>
      </w:r>
      <w:r w:rsidR="00604014">
        <w:t>janvier</w:t>
      </w:r>
      <w:r w:rsidRPr="00301560">
        <w:t xml:space="preserve"> 202</w:t>
      </w:r>
      <w:r w:rsidR="001F1457">
        <w:t>3</w:t>
      </w:r>
    </w:p>
    <w:p w14:paraId="25C4815C" w14:textId="50EA1B9A" w:rsidR="00301560" w:rsidRDefault="00301560" w:rsidP="0048057A">
      <w:pPr>
        <w:numPr>
          <w:ilvl w:val="0"/>
          <w:numId w:val="14"/>
        </w:numPr>
        <w:spacing w:line="276" w:lineRule="auto"/>
      </w:pPr>
      <w:r w:rsidRPr="00301560">
        <w:t xml:space="preserve">Stage </w:t>
      </w:r>
      <w:r w:rsidR="00204B5E">
        <w:t>régional</w:t>
      </w:r>
      <w:r w:rsidRPr="00301560">
        <w:t xml:space="preserve"> printemps 202</w:t>
      </w:r>
      <w:r w:rsidR="00604014">
        <w:t>3</w:t>
      </w:r>
      <w:r w:rsidRPr="00301560">
        <w:t xml:space="preserve"> à la GDF</w:t>
      </w:r>
    </w:p>
    <w:p w14:paraId="6DB32923" w14:textId="77777777" w:rsidR="00604014" w:rsidRDefault="00604014" w:rsidP="0048057A">
      <w:pPr>
        <w:numPr>
          <w:ilvl w:val="0"/>
          <w:numId w:val="14"/>
        </w:numPr>
        <w:spacing w:line="276" w:lineRule="auto"/>
      </w:pPr>
      <w:r w:rsidRPr="00301560">
        <w:t xml:space="preserve">Challenge </w:t>
      </w:r>
      <w:r>
        <w:t xml:space="preserve">photo et </w:t>
      </w:r>
      <w:r w:rsidRPr="00301560">
        <w:t>vidéo à la GDF juin 202</w:t>
      </w:r>
      <w:r>
        <w:t>3</w:t>
      </w:r>
    </w:p>
    <w:p w14:paraId="7EA361D6" w14:textId="5FAB9E67" w:rsidR="00301560" w:rsidRPr="00301560" w:rsidRDefault="00204B5E" w:rsidP="00604014">
      <w:pPr>
        <w:numPr>
          <w:ilvl w:val="0"/>
          <w:numId w:val="14"/>
        </w:numPr>
        <w:spacing w:line="276" w:lineRule="auto"/>
      </w:pPr>
      <w:r>
        <w:t>Mise en place de séances d’analyses d’images</w:t>
      </w:r>
    </w:p>
    <w:p w14:paraId="1736C8DF" w14:textId="266E05A6" w:rsidR="00301560" w:rsidRDefault="00301560" w:rsidP="0048057A">
      <w:pPr>
        <w:numPr>
          <w:ilvl w:val="0"/>
          <w:numId w:val="14"/>
        </w:numPr>
        <w:spacing w:line="276" w:lineRule="auto"/>
      </w:pPr>
      <w:r w:rsidRPr="00301560">
        <w:t>Couverture</w:t>
      </w:r>
      <w:r w:rsidR="001F1457">
        <w:t>s</w:t>
      </w:r>
      <w:r w:rsidRPr="00301560">
        <w:t xml:space="preserve"> évènements/compétitions</w:t>
      </w:r>
      <w:r w:rsidR="00204B5E">
        <w:t xml:space="preserve"> fédéraux</w:t>
      </w:r>
    </w:p>
    <w:p w14:paraId="0524EC1F" w14:textId="77777777" w:rsidR="004C704C" w:rsidRDefault="004C704C" w:rsidP="004C704C">
      <w:pPr>
        <w:rPr>
          <w:b/>
          <w:bCs/>
          <w:u w:val="single"/>
        </w:rPr>
      </w:pPr>
    </w:p>
    <w:p w14:paraId="66D8BA59" w14:textId="5282F604" w:rsidR="004C704C" w:rsidRDefault="004C704C" w:rsidP="004C704C">
      <w:pPr>
        <w:rPr>
          <w:b/>
          <w:bCs/>
          <w:u w:val="single"/>
        </w:rPr>
      </w:pPr>
      <w:r>
        <w:rPr>
          <w:b/>
          <w:bCs/>
          <w:u w:val="single"/>
        </w:rPr>
        <w:t>Budget prévisionnel</w:t>
      </w:r>
      <w:r w:rsidRPr="00301560">
        <w:rPr>
          <w:b/>
          <w:bCs/>
          <w:u w:val="single"/>
        </w:rPr>
        <w:t> :</w:t>
      </w:r>
    </w:p>
    <w:p w14:paraId="2371CD6A" w14:textId="77777777" w:rsidR="004C704C" w:rsidRDefault="004C704C" w:rsidP="004C704C">
      <w:pPr>
        <w:rPr>
          <w:b/>
          <w:bCs/>
          <w:u w:val="single"/>
        </w:rPr>
      </w:pPr>
    </w:p>
    <w:p w14:paraId="5FE21041" w14:textId="249B9C24" w:rsidR="004C704C" w:rsidRDefault="004C704C" w:rsidP="004C704C">
      <w:pPr>
        <w:pStyle w:val="Paragraphedeliste"/>
        <w:numPr>
          <w:ilvl w:val="0"/>
          <w:numId w:val="16"/>
        </w:numPr>
      </w:pPr>
      <w:r>
        <w:t>Budget prévisionnel 2022-2023 : -800€</w:t>
      </w:r>
    </w:p>
    <w:p w14:paraId="00C1CC5A" w14:textId="7DF12998" w:rsidR="004C704C" w:rsidRDefault="004C704C" w:rsidP="004C704C">
      <w:pPr>
        <w:pStyle w:val="Paragraphedeliste"/>
        <w:numPr>
          <w:ilvl w:val="0"/>
          <w:numId w:val="16"/>
        </w:numPr>
      </w:pPr>
      <w:r>
        <w:t>Dont matériel : 800€</w:t>
      </w:r>
    </w:p>
    <w:p w14:paraId="27D5A933" w14:textId="4220DE15" w:rsidR="004C704C" w:rsidRDefault="004C704C" w:rsidP="004C704C">
      <w:pPr>
        <w:pStyle w:val="Paragraphedeliste"/>
        <w:numPr>
          <w:ilvl w:val="0"/>
          <w:numId w:val="16"/>
        </w:numPr>
      </w:pPr>
      <w:r>
        <w:t>Dont formations/rencontres/compétitions : équilibrées</w:t>
      </w:r>
    </w:p>
    <w:p w14:paraId="69DFBF9F" w14:textId="2249D345" w:rsidR="004C704C" w:rsidRPr="00301560" w:rsidRDefault="004C704C" w:rsidP="004C704C">
      <w:pPr>
        <w:spacing w:line="276" w:lineRule="auto"/>
      </w:pPr>
    </w:p>
    <w:p w14:paraId="3A30BC69" w14:textId="5F0E2E85" w:rsidR="00301560" w:rsidRDefault="00301560" w:rsidP="0055760A"/>
    <w:sectPr w:rsidR="00301560" w:rsidSect="001D2A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1" w:h="16817"/>
      <w:pgMar w:top="851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85366" w14:textId="77777777" w:rsidR="005732E8" w:rsidRDefault="005732E8" w:rsidP="00204B5E">
      <w:r>
        <w:separator/>
      </w:r>
    </w:p>
  </w:endnote>
  <w:endnote w:type="continuationSeparator" w:id="0">
    <w:p w14:paraId="26250C73" w14:textId="77777777" w:rsidR="005732E8" w:rsidRDefault="005732E8" w:rsidP="00204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130903801"/>
      <w:docPartObj>
        <w:docPartGallery w:val="Page Numbers (Bottom of Page)"/>
        <w:docPartUnique/>
      </w:docPartObj>
    </w:sdtPr>
    <w:sdtContent>
      <w:p w14:paraId="308ED2D7" w14:textId="1A88FC4A" w:rsidR="001D2A13" w:rsidRDefault="001D2A13" w:rsidP="00F81D09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 w:rsidR="00EE43B7">
          <w:rPr>
            <w:rStyle w:val="Numrodepage"/>
          </w:rPr>
          <w:fldChar w:fldCharType="separate"/>
        </w:r>
        <w:r w:rsidR="00EE43B7">
          <w:rPr>
            <w:rStyle w:val="Numrodepage"/>
            <w:noProof/>
          </w:rPr>
          <w:t>2</w:t>
        </w:r>
        <w:r>
          <w:rPr>
            <w:rStyle w:val="Numrodepage"/>
          </w:rPr>
          <w:fldChar w:fldCharType="end"/>
        </w:r>
      </w:p>
    </w:sdtContent>
  </w:sdt>
  <w:p w14:paraId="682DEC94" w14:textId="77777777" w:rsidR="001D2A13" w:rsidRDefault="001D2A13" w:rsidP="001D2A1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93DA8" w14:textId="38B6DDBA" w:rsidR="00EE43B7" w:rsidRDefault="00EE43B7" w:rsidP="00EE43B7">
    <w:pPr>
      <w:framePr w:wrap="none" w:vAnchor="text" w:hAnchor="page" w:x="1419" w:y="357"/>
      <w:tabs>
        <w:tab w:val="center" w:pos="9498"/>
        <w:tab w:val="right" w:pos="10915"/>
      </w:tabs>
    </w:pPr>
    <w:r>
      <w:rPr>
        <w:rStyle w:val="Numrodepage"/>
        <w:rFonts w:cs="Arial"/>
        <w:color w:val="1D56A4"/>
        <w:sz w:val="20"/>
      </w:rPr>
      <w:fldChar w:fldCharType="begin"/>
    </w:r>
    <w:r>
      <w:rPr>
        <w:rStyle w:val="Numrodepage"/>
        <w:rFonts w:cs="Arial"/>
        <w:color w:val="1D56A4"/>
        <w:sz w:val="20"/>
      </w:rPr>
      <w:instrText xml:space="preserve"> FILENAME </w:instrText>
    </w:r>
    <w:r>
      <w:rPr>
        <w:rStyle w:val="Numrodepage"/>
        <w:rFonts w:cs="Arial"/>
        <w:color w:val="1D56A4"/>
        <w:sz w:val="20"/>
      </w:rPr>
      <w:fldChar w:fldCharType="separate"/>
    </w:r>
    <w:r w:rsidR="0031657A">
      <w:rPr>
        <w:rStyle w:val="Numrodepage"/>
        <w:rFonts w:cs="Arial"/>
        <w:noProof/>
        <w:color w:val="1D56A4"/>
        <w:sz w:val="20"/>
      </w:rPr>
      <w:t>CR AG CODEP68 2022 10 10 PJ N°4 Commission Photo-Vidéo.docx</w:t>
    </w:r>
    <w:r>
      <w:rPr>
        <w:rStyle w:val="Numrodepage"/>
        <w:rFonts w:cs="Arial"/>
        <w:color w:val="1D56A4"/>
        <w:sz w:val="20"/>
      </w:rPr>
      <w:fldChar w:fldCharType="end"/>
    </w:r>
    <w:r>
      <w:rPr>
        <w:rStyle w:val="Numrodepage"/>
        <w:rFonts w:cs="Arial"/>
        <w:color w:val="1D56A4"/>
        <w:sz w:val="20"/>
      </w:rPr>
      <w:tab/>
      <w:t xml:space="preserve">Page </w:t>
    </w:r>
    <w:r>
      <w:rPr>
        <w:rStyle w:val="Numrodepage"/>
        <w:rFonts w:cs="Arial"/>
        <w:color w:val="1D56A4"/>
        <w:sz w:val="20"/>
      </w:rPr>
      <w:fldChar w:fldCharType="begin"/>
    </w:r>
    <w:r>
      <w:rPr>
        <w:rStyle w:val="Numrodepage"/>
        <w:rFonts w:cs="Arial"/>
        <w:color w:val="1D56A4"/>
        <w:sz w:val="20"/>
      </w:rPr>
      <w:instrText xml:space="preserve"> PAGE </w:instrText>
    </w:r>
    <w:r>
      <w:rPr>
        <w:rStyle w:val="Numrodepage"/>
        <w:rFonts w:cs="Arial"/>
        <w:color w:val="1D56A4"/>
        <w:sz w:val="20"/>
      </w:rPr>
      <w:fldChar w:fldCharType="separate"/>
    </w:r>
    <w:r>
      <w:rPr>
        <w:rStyle w:val="Numrodepage"/>
        <w:rFonts w:cs="Arial"/>
        <w:color w:val="1D56A4"/>
        <w:sz w:val="20"/>
      </w:rPr>
      <w:t>1</w:t>
    </w:r>
    <w:r>
      <w:rPr>
        <w:rStyle w:val="Numrodepage"/>
        <w:rFonts w:cs="Arial"/>
        <w:color w:val="1D56A4"/>
        <w:sz w:val="20"/>
      </w:rPr>
      <w:fldChar w:fldCharType="end"/>
    </w:r>
    <w:r>
      <w:rPr>
        <w:rStyle w:val="Numrodepage"/>
        <w:rFonts w:cs="Arial"/>
        <w:color w:val="1D56A4"/>
        <w:sz w:val="20"/>
      </w:rPr>
      <w:t xml:space="preserve"> / </w:t>
    </w:r>
    <w:r>
      <w:rPr>
        <w:rStyle w:val="Numrodepage"/>
        <w:rFonts w:cs="Arial"/>
        <w:color w:val="1D56A4"/>
        <w:sz w:val="20"/>
      </w:rPr>
      <w:fldChar w:fldCharType="begin"/>
    </w:r>
    <w:r>
      <w:rPr>
        <w:rStyle w:val="Numrodepage"/>
        <w:rFonts w:cs="Arial"/>
        <w:color w:val="1D56A4"/>
        <w:sz w:val="20"/>
      </w:rPr>
      <w:instrText xml:space="preserve"> NUMPAGES</w:instrText>
    </w:r>
    <w:r>
      <w:rPr>
        <w:rStyle w:val="Numrodepage"/>
        <w:rFonts w:cs="Arial"/>
        <w:color w:val="1D56A4"/>
        <w:sz w:val="20"/>
      </w:rPr>
      <w:fldChar w:fldCharType="separate"/>
    </w:r>
    <w:r>
      <w:rPr>
        <w:rStyle w:val="Numrodepage"/>
        <w:rFonts w:cs="Arial"/>
        <w:color w:val="1D56A4"/>
        <w:sz w:val="20"/>
      </w:rPr>
      <w:t>4</w:t>
    </w:r>
    <w:r>
      <w:rPr>
        <w:rStyle w:val="Numrodepage"/>
        <w:rFonts w:cs="Arial"/>
        <w:color w:val="1D56A4"/>
        <w:sz w:val="20"/>
      </w:rPr>
      <w:fldChar w:fldCharType="end"/>
    </w:r>
  </w:p>
  <w:p w14:paraId="1C0EBCE1" w14:textId="608463E5" w:rsidR="00204B5E" w:rsidRPr="00B81A2F" w:rsidRDefault="00204B5E" w:rsidP="001D2A13">
    <w:pPr>
      <w:pStyle w:val="NormalWeb"/>
      <w:rPr>
        <w:rFonts w:asciiTheme="minorHAnsi" w:hAnsiTheme="minorHAnsi" w:cs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177AB" w14:textId="77777777" w:rsidR="00EE43B7" w:rsidRDefault="00EE43B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39BB8" w14:textId="77777777" w:rsidR="005732E8" w:rsidRDefault="005732E8" w:rsidP="00204B5E">
      <w:r>
        <w:separator/>
      </w:r>
    </w:p>
  </w:footnote>
  <w:footnote w:type="continuationSeparator" w:id="0">
    <w:p w14:paraId="295029D7" w14:textId="77777777" w:rsidR="005732E8" w:rsidRDefault="005732E8" w:rsidP="00204B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B8111" w14:textId="77777777" w:rsidR="00EE43B7" w:rsidRDefault="00EE43B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D7CC1" w14:textId="77777777" w:rsidR="00EE43B7" w:rsidRDefault="00EE43B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B3547" w14:textId="77777777" w:rsidR="00EE43B7" w:rsidRDefault="00EE43B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872A0"/>
    <w:multiLevelType w:val="hybridMultilevel"/>
    <w:tmpl w:val="49A0E5AA"/>
    <w:lvl w:ilvl="0" w:tplc="3BAEFD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8622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961D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9C90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F836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5A6F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12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060A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50F2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84D2933"/>
    <w:multiLevelType w:val="hybridMultilevel"/>
    <w:tmpl w:val="A5F2D80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3D6C7E"/>
    <w:multiLevelType w:val="hybridMultilevel"/>
    <w:tmpl w:val="F8FED1B6"/>
    <w:lvl w:ilvl="0" w:tplc="BF92F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0444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3672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B648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C0F3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7EFE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4893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E25A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645E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5522371"/>
    <w:multiLevelType w:val="hybridMultilevel"/>
    <w:tmpl w:val="BF6AF014"/>
    <w:lvl w:ilvl="0" w:tplc="F0F2F3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1CBD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105E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1699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DC46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A820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D0CC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64F9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300D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73F0EC8"/>
    <w:multiLevelType w:val="hybridMultilevel"/>
    <w:tmpl w:val="6AD00E90"/>
    <w:lvl w:ilvl="0" w:tplc="3056C2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5881B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6C4E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D01C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8000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9053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C2B0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7851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12D2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3F463CC"/>
    <w:multiLevelType w:val="hybridMultilevel"/>
    <w:tmpl w:val="CBFE5E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635E61"/>
    <w:multiLevelType w:val="hybridMultilevel"/>
    <w:tmpl w:val="12FA41B6"/>
    <w:lvl w:ilvl="0" w:tplc="488A68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005F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1EFF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5E5B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DA89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626D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128F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E81E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3E0E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3B25074"/>
    <w:multiLevelType w:val="hybridMultilevel"/>
    <w:tmpl w:val="4D5E61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3E4FE9"/>
    <w:multiLevelType w:val="hybridMultilevel"/>
    <w:tmpl w:val="AA344104"/>
    <w:lvl w:ilvl="0" w:tplc="903839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3E62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922C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CC25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42DE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5030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A6EB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5044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B2DD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B801508"/>
    <w:multiLevelType w:val="hybridMultilevel"/>
    <w:tmpl w:val="1C0418BC"/>
    <w:lvl w:ilvl="0" w:tplc="38AC94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54A2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AC03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B043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50E1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0247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4A1C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90EA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880A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618B6FA4"/>
    <w:multiLevelType w:val="hybridMultilevel"/>
    <w:tmpl w:val="560EB7BC"/>
    <w:lvl w:ilvl="0" w:tplc="5E80D2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0CAB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0AF4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6C2E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A4B7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BA6E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1845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124E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74A0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26E6EA7"/>
    <w:multiLevelType w:val="hybridMultilevel"/>
    <w:tmpl w:val="AB4E64F8"/>
    <w:lvl w:ilvl="0" w:tplc="DF068C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18B1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E2A6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FACB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9AA7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8A35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30CF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D40F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6859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6687F0C"/>
    <w:multiLevelType w:val="hybridMultilevel"/>
    <w:tmpl w:val="9240098A"/>
    <w:lvl w:ilvl="0" w:tplc="632020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D410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305E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E6CE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8EF6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28C1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CCEF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A0E3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B256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A5C0E4B"/>
    <w:multiLevelType w:val="hybridMultilevel"/>
    <w:tmpl w:val="2D8A7670"/>
    <w:lvl w:ilvl="0" w:tplc="0FB267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D658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40DE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9687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360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0ACD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C0ED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689E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F092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6C070C7E"/>
    <w:multiLevelType w:val="hybridMultilevel"/>
    <w:tmpl w:val="C9228FF2"/>
    <w:lvl w:ilvl="0" w:tplc="B2D407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FE6A82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F4FB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2ACC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CC2B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9CE3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088F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32F0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7AD6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C820429"/>
    <w:multiLevelType w:val="hybridMultilevel"/>
    <w:tmpl w:val="84345FAE"/>
    <w:lvl w:ilvl="0" w:tplc="0276B8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C835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2837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D2EF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5019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423A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1A8C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A2D6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7E65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6ECD0529"/>
    <w:multiLevelType w:val="hybridMultilevel"/>
    <w:tmpl w:val="37E0F05A"/>
    <w:lvl w:ilvl="0" w:tplc="4CAA76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58A1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546C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0667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CA74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2C4A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7E04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9CA0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22BA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779333370">
    <w:abstractNumId w:val="11"/>
  </w:num>
  <w:num w:numId="2" w16cid:durableId="468786723">
    <w:abstractNumId w:val="12"/>
  </w:num>
  <w:num w:numId="3" w16cid:durableId="1745032009">
    <w:abstractNumId w:val="15"/>
  </w:num>
  <w:num w:numId="4" w16cid:durableId="1174764842">
    <w:abstractNumId w:val="8"/>
  </w:num>
  <w:num w:numId="5" w16cid:durableId="1528789160">
    <w:abstractNumId w:val="13"/>
  </w:num>
  <w:num w:numId="6" w16cid:durableId="1485123423">
    <w:abstractNumId w:val="10"/>
  </w:num>
  <w:num w:numId="7" w16cid:durableId="1777293050">
    <w:abstractNumId w:val="6"/>
  </w:num>
  <w:num w:numId="8" w16cid:durableId="797722532">
    <w:abstractNumId w:val="2"/>
  </w:num>
  <w:num w:numId="9" w16cid:durableId="1513228134">
    <w:abstractNumId w:val="9"/>
  </w:num>
  <w:num w:numId="10" w16cid:durableId="594242173">
    <w:abstractNumId w:val="0"/>
  </w:num>
  <w:num w:numId="11" w16cid:durableId="1014723781">
    <w:abstractNumId w:val="3"/>
  </w:num>
  <w:num w:numId="12" w16cid:durableId="1120296014">
    <w:abstractNumId w:val="4"/>
  </w:num>
  <w:num w:numId="13" w16cid:durableId="1090929767">
    <w:abstractNumId w:val="7"/>
  </w:num>
  <w:num w:numId="14" w16cid:durableId="2021078516">
    <w:abstractNumId w:val="14"/>
  </w:num>
  <w:num w:numId="15" w16cid:durableId="174880372">
    <w:abstractNumId w:val="16"/>
  </w:num>
  <w:num w:numId="16" w16cid:durableId="426461322">
    <w:abstractNumId w:val="5"/>
  </w:num>
  <w:num w:numId="17" w16cid:durableId="569045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560"/>
    <w:rsid w:val="0005371F"/>
    <w:rsid w:val="000F6392"/>
    <w:rsid w:val="00113B00"/>
    <w:rsid w:val="001D2A13"/>
    <w:rsid w:val="001F1457"/>
    <w:rsid w:val="00204B5E"/>
    <w:rsid w:val="00240455"/>
    <w:rsid w:val="00275B42"/>
    <w:rsid w:val="002814F0"/>
    <w:rsid w:val="002E7AC0"/>
    <w:rsid w:val="00301560"/>
    <w:rsid w:val="0031657A"/>
    <w:rsid w:val="00453E24"/>
    <w:rsid w:val="0048057A"/>
    <w:rsid w:val="004C704C"/>
    <w:rsid w:val="004D7243"/>
    <w:rsid w:val="00503339"/>
    <w:rsid w:val="0055760A"/>
    <w:rsid w:val="00557DB0"/>
    <w:rsid w:val="005732E8"/>
    <w:rsid w:val="00604014"/>
    <w:rsid w:val="00684ED1"/>
    <w:rsid w:val="006D408C"/>
    <w:rsid w:val="006E213B"/>
    <w:rsid w:val="0072346E"/>
    <w:rsid w:val="0076236A"/>
    <w:rsid w:val="007728CB"/>
    <w:rsid w:val="007A2649"/>
    <w:rsid w:val="007B1C05"/>
    <w:rsid w:val="007F18E2"/>
    <w:rsid w:val="00855E30"/>
    <w:rsid w:val="0086743E"/>
    <w:rsid w:val="0094165B"/>
    <w:rsid w:val="009475D2"/>
    <w:rsid w:val="009B1066"/>
    <w:rsid w:val="009D023C"/>
    <w:rsid w:val="00A0395E"/>
    <w:rsid w:val="00B435C0"/>
    <w:rsid w:val="00B81A2F"/>
    <w:rsid w:val="00BE1882"/>
    <w:rsid w:val="00C815D8"/>
    <w:rsid w:val="00CE7028"/>
    <w:rsid w:val="00D30F5C"/>
    <w:rsid w:val="00E00A66"/>
    <w:rsid w:val="00E151B4"/>
    <w:rsid w:val="00E273AD"/>
    <w:rsid w:val="00E740D7"/>
    <w:rsid w:val="00E8690D"/>
    <w:rsid w:val="00EE4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E5319"/>
  <w15:chartTrackingRefBased/>
  <w15:docId w15:val="{FAD3F4A4-9AC6-B34B-8021-DEC8E92F6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0156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paragraph" w:styleId="Paragraphedeliste">
    <w:name w:val="List Paragraph"/>
    <w:basedOn w:val="Normal"/>
    <w:uiPriority w:val="34"/>
    <w:qFormat/>
    <w:rsid w:val="0030156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04B5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04B5E"/>
  </w:style>
  <w:style w:type="paragraph" w:styleId="Pieddepage">
    <w:name w:val="footer"/>
    <w:basedOn w:val="Normal"/>
    <w:link w:val="PieddepageCar"/>
    <w:uiPriority w:val="99"/>
    <w:unhideWhenUsed/>
    <w:rsid w:val="00204B5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04B5E"/>
  </w:style>
  <w:style w:type="character" w:styleId="Numrodepage">
    <w:name w:val="page number"/>
    <w:basedOn w:val="Policepardfaut"/>
    <w:semiHidden/>
    <w:unhideWhenUsed/>
    <w:rsid w:val="001D2A13"/>
  </w:style>
  <w:style w:type="table" w:styleId="Grilledutableau">
    <w:name w:val="Table Grid"/>
    <w:basedOn w:val="TableauNormal"/>
    <w:uiPriority w:val="39"/>
    <w:rsid w:val="001D2A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5761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38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160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3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294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956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21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875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10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204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0921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5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08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48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936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0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6412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3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950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9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6526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7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12337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256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6661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82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40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30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831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30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8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543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22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180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90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25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63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379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06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5866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7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184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62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562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334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1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0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835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2</Pages>
  <Words>463</Words>
  <Characters>2549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François Cêtre</dc:creator>
  <cp:keywords/>
  <dc:description/>
  <cp:lastModifiedBy>Jean Michel</cp:lastModifiedBy>
  <cp:revision>18</cp:revision>
  <cp:lastPrinted>2022-10-06T09:24:00Z</cp:lastPrinted>
  <dcterms:created xsi:type="dcterms:W3CDTF">2020-10-08T16:27:00Z</dcterms:created>
  <dcterms:modified xsi:type="dcterms:W3CDTF">2022-10-06T09:25:00Z</dcterms:modified>
</cp:coreProperties>
</file>